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1B5885" w14:paraId="70882932" w14:textId="77777777" w:rsidTr="0016018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345813DC" w:rsidR="009906C1" w:rsidRDefault="00E75ABC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d’aménagement des locaux de la DR Nouvelle-Aquitaine situés à Pau</w:t>
            </w:r>
          </w:p>
        </w:tc>
      </w:tr>
    </w:tbl>
    <w:p w14:paraId="32A15CC6" w14:textId="77777777" w:rsidR="009906C1" w:rsidRPr="00405495" w:rsidRDefault="009906C1" w:rsidP="009906C1">
      <w:pPr>
        <w:spacing w:line="240" w:lineRule="exact"/>
        <w:rPr>
          <w:lang w:val="fr-FR"/>
        </w:rPr>
      </w:pPr>
      <w:r w:rsidRPr="00405495">
        <w:rPr>
          <w:lang w:val="fr-FR"/>
        </w:rPr>
        <w:t xml:space="preserve"> </w:t>
      </w:r>
    </w:p>
    <w:p w14:paraId="7370EA46" w14:textId="77777777" w:rsidR="009906C1" w:rsidRPr="00405495" w:rsidRDefault="009906C1" w:rsidP="009906C1">
      <w:pPr>
        <w:spacing w:line="240" w:lineRule="exact"/>
        <w:rPr>
          <w:lang w:val="fr-FR"/>
        </w:rPr>
      </w:pPr>
    </w:p>
    <w:p w14:paraId="2F77D379" w14:textId="7BCB7271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r w:rsidR="002A4599">
        <w:rPr>
          <w:rFonts w:ascii="Trebuchet MS" w:eastAsia="Trebuchet MS" w:hAnsi="Trebuchet MS" w:cs="Trebuchet MS"/>
          <w:b/>
          <w:color w:val="000000"/>
          <w:sz w:val="28"/>
          <w:lang w:val="fr-FR"/>
        </w:rPr>
        <w:t>4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2F017F78" w:rsidR="008A7DE5" w:rsidRPr="00E05CE4" w:rsidRDefault="008A7DE5" w:rsidP="008A7DE5">
      <w:pPr>
        <w:jc w:val="center"/>
        <w:rPr>
          <w:lang w:val="fr-FR"/>
        </w:rPr>
      </w:pPr>
      <w:r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3F28A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3D621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E75AB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431</w:t>
      </w:r>
    </w:p>
    <w:p w14:paraId="037A74A3" w14:textId="77777777" w:rsidR="009906C1" w:rsidRPr="00405495" w:rsidRDefault="009906C1" w:rsidP="009906C1">
      <w:pPr>
        <w:rPr>
          <w:lang w:val="fr-FR"/>
        </w:rPr>
      </w:pPr>
    </w:p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Pr="00405495" w:rsidRDefault="009906C1" w:rsidP="009906C1">
      <w:pPr>
        <w:spacing w:after="80" w:line="240" w:lineRule="exact"/>
        <w:rPr>
          <w:lang w:val="fr-FR"/>
        </w:rPr>
      </w:pPr>
    </w:p>
    <w:p w14:paraId="06396D14" w14:textId="3371F4FC" w:rsidR="006814B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6814BA" w:rsidRPr="002D2436">
        <w:rPr>
          <w:rFonts w:ascii="Trebuchet MS" w:eastAsia="Trebuchet MS" w:hAnsi="Trebuchet MS" w:cs="Trebuchet MS"/>
          <w:noProof/>
          <w:color w:val="000000"/>
          <w:lang w:val="fr-FR"/>
        </w:rPr>
        <w:t>1 - Préambule : Liste des lots</w:t>
      </w:r>
      <w:r w:rsidR="006814BA" w:rsidRPr="00405495">
        <w:rPr>
          <w:noProof/>
          <w:lang w:val="fr-FR"/>
        </w:rPr>
        <w:tab/>
      </w:r>
      <w:r w:rsidR="006814BA">
        <w:rPr>
          <w:noProof/>
        </w:rPr>
        <w:fldChar w:fldCharType="begin"/>
      </w:r>
      <w:r w:rsidR="006814BA" w:rsidRPr="00405495">
        <w:rPr>
          <w:noProof/>
          <w:lang w:val="fr-FR"/>
        </w:rPr>
        <w:instrText xml:space="preserve"> PAGEREF _Toc214642287 \h </w:instrText>
      </w:r>
      <w:r w:rsidR="006814BA">
        <w:rPr>
          <w:noProof/>
        </w:rPr>
      </w:r>
      <w:r w:rsidR="006814BA">
        <w:rPr>
          <w:noProof/>
        </w:rPr>
        <w:fldChar w:fldCharType="separate"/>
      </w:r>
      <w:r w:rsidR="006814BA" w:rsidRPr="00405495">
        <w:rPr>
          <w:noProof/>
          <w:lang w:val="fr-FR"/>
        </w:rPr>
        <w:t>3</w:t>
      </w:r>
      <w:r w:rsidR="006814BA">
        <w:rPr>
          <w:noProof/>
        </w:rPr>
        <w:fldChar w:fldCharType="end"/>
      </w:r>
    </w:p>
    <w:p w14:paraId="641A4C6A" w14:textId="7EC765A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2 - Identification de l'acheteur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_Toc214642288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5FF26888" w14:textId="4847E04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3 - Identification du co-contractant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_Toc214642289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71A10411" w14:textId="0B71495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4 - Dispositions générales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_Toc214642290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925F823" w14:textId="77F28A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4.1 - Objet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_Toc214642291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0AD2936" w14:textId="3B22562F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4.2 - Mode de passation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_Toc214642292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E12D5EF" w14:textId="29C765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4.3 - Forme de contrat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_Toc214642293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3A5F915" w14:textId="323B2BF1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5 - Prix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_Toc214642294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1516A81" w14:textId="7A033B48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6 - Durée et Délais d'exécution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_Toc214642295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B6FA277" w14:textId="1D81E45A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6.1 – Durée du marché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_Toc214642296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4B893A3" w14:textId="064B8E44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6.2 - Délai d'exécution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_Toc214642297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80496FB" w14:textId="21E1727F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7 - Paiement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_Toc214642298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3320C897" w14:textId="6248E2B3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8 - Avance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_Toc214642299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0BBC258C" w14:textId="69B0092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9 - Nomenclature(s)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_Toc214642300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4BF9136C" w14:textId="7904B626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10 - Signature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_Toc214642301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2D6AEC7A" w14:textId="5F920CD4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 w:rsidRPr="00405495">
        <w:rPr>
          <w:noProof/>
          <w:lang w:val="fr-FR"/>
        </w:rPr>
        <w:tab/>
      </w:r>
      <w:r>
        <w:rPr>
          <w:noProof/>
        </w:rPr>
        <w:fldChar w:fldCharType="begin"/>
      </w:r>
      <w:r w:rsidRPr="00405495">
        <w:rPr>
          <w:noProof/>
          <w:lang w:val="fr-FR"/>
        </w:rPr>
        <w:instrText xml:space="preserve"> PAGEREF _Toc214642302 \h </w:instrText>
      </w:r>
      <w:r>
        <w:rPr>
          <w:noProof/>
        </w:rPr>
      </w:r>
      <w:r>
        <w:rPr>
          <w:noProof/>
        </w:rPr>
        <w:fldChar w:fldCharType="separate"/>
      </w:r>
      <w:r w:rsidRPr="00405495">
        <w:rPr>
          <w:noProof/>
          <w:lang w:val="fr-FR"/>
        </w:rPr>
        <w:t>10</w:t>
      </w:r>
      <w:r>
        <w:rPr>
          <w:noProof/>
        </w:rPr>
        <w:fldChar w:fldCharType="end"/>
      </w:r>
    </w:p>
    <w:p w14:paraId="6C239021" w14:textId="79FEE0C7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8"/>
          <w:footerReference w:type="default" r:id="rId9"/>
          <w:footerReference w:type="first" r:id="rId10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Pr="00405495" w:rsidRDefault="009906C1" w:rsidP="009906C1">
      <w:pPr>
        <w:spacing w:line="20" w:lineRule="exact"/>
        <w:rPr>
          <w:sz w:val="2"/>
          <w:lang w:val="fr-FR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214642287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52C1C25E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E75ABC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E75ABC" w:rsidRPr="00E75ABC" w14:paraId="5CE1EB7C" w14:textId="77777777" w:rsidTr="003C0155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52DA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Hlk200035075"/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49B9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E75ABC" w:rsidRPr="00E75ABC" w14:paraId="71508786" w14:textId="77777777" w:rsidTr="003C0155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3E90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E05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 chantier - Curage</w:t>
            </w:r>
          </w:p>
        </w:tc>
      </w:tr>
      <w:tr w:rsidR="00E75ABC" w:rsidRPr="00E75ABC" w14:paraId="28CEA008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0270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45BF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CVC – Plomberie</w:t>
            </w:r>
          </w:p>
        </w:tc>
      </w:tr>
      <w:tr w:rsidR="00E75ABC" w:rsidRPr="00E75ABC" w14:paraId="404D3D85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E1F43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0456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 &amp; CFA</w:t>
            </w:r>
          </w:p>
        </w:tc>
      </w:tr>
      <w:tr w:rsidR="00E75ABC" w:rsidRPr="001B5885" w14:paraId="6819048F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EEE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2115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intérieure – Agencement – Cloisons – Faux-Plafonds</w:t>
            </w:r>
          </w:p>
        </w:tc>
      </w:tr>
      <w:tr w:rsidR="00E75ABC" w:rsidRPr="001B5885" w14:paraId="7F01BFD7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0CB4D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0B49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Revêtements durs – Revêtements souples - Peinture</w:t>
            </w:r>
          </w:p>
        </w:tc>
      </w:tr>
      <w:bookmarkEnd w:id="1"/>
    </w:tbl>
    <w:p w14:paraId="5240BD81" w14:textId="77777777" w:rsidR="005D6435" w:rsidRDefault="005D6435" w:rsidP="005D6435">
      <w:pPr>
        <w:pStyle w:val="Titre1"/>
        <w:spacing w:before="20" w:after="180"/>
        <w:ind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A67915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14642288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2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3A149EE2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Le Directeur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74B723B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La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77777777" w:rsidR="00F30023" w:rsidRPr="00F30023" w:rsidRDefault="009906C1" w:rsidP="00CA6DDE">
      <w:pPr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</w:p>
    <w:p w14:paraId="540E9F5E" w14:textId="77777777" w:rsidR="00F30023" w:rsidRDefault="00F30023" w:rsidP="00CA6DDE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F9D48FD" w14:textId="77777777" w:rsidR="00E75ABC" w:rsidRPr="002A18E7" w:rsidRDefault="00E75ABC" w:rsidP="00E75ABC">
      <w:pPr>
        <w:pStyle w:val="ParagrapheIndent2"/>
        <w:ind w:left="20" w:right="20"/>
        <w:jc w:val="both"/>
        <w:rPr>
          <w:bCs/>
          <w:color w:val="000000"/>
          <w:lang w:val="fr-FR"/>
        </w:rPr>
      </w:pPr>
      <w:bookmarkStart w:id="3" w:name="_Hlk214638815"/>
      <w:r>
        <w:rPr>
          <w:bCs/>
          <w:color w:val="000000"/>
          <w:lang w:val="fr-FR"/>
        </w:rPr>
        <w:t>H K Atelier</w:t>
      </w:r>
    </w:p>
    <w:p w14:paraId="3005FF02" w14:textId="77777777" w:rsidR="00E75ABC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82, rue de Monceau</w:t>
      </w:r>
    </w:p>
    <w:p w14:paraId="6C47A194" w14:textId="7114B52F" w:rsidR="005729C2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75015 Paris</w:t>
      </w:r>
      <w:bookmarkEnd w:id="3"/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_Toc214642289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4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1B5885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1B5885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Pr="00405495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1B5885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Pr="00405495" w:rsidRDefault="009906C1" w:rsidP="009906C1">
      <w:pPr>
        <w:spacing w:line="240" w:lineRule="exact"/>
        <w:rPr>
          <w:lang w:val="fr-FR"/>
        </w:rPr>
      </w:pPr>
      <w:r w:rsidRPr="00405495">
        <w:rPr>
          <w:lang w:val="fr-FR"/>
        </w:rP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5" w:name="_Toc214642290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5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1464229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6"/>
    </w:p>
    <w:p w14:paraId="5A7ADBC7" w14:textId="1443D8FB" w:rsidR="00B4010A" w:rsidRPr="00122C2D" w:rsidRDefault="00E75ABC" w:rsidP="005729C2">
      <w:pPr>
        <w:spacing w:line="325" w:lineRule="exact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7" w:name="_Hlk152764746"/>
      <w:bookmarkStart w:id="8" w:name="_Hlk91684933"/>
      <w:r w:rsidRPr="00E75ABC">
        <w:rPr>
          <w:rFonts w:ascii="Trebuchet MS" w:eastAsia="Trebuchet MS" w:hAnsi="Trebuchet MS" w:cs="Trebuchet MS"/>
          <w:bCs/>
          <w:sz w:val="20"/>
          <w:szCs w:val="20"/>
          <w:lang w:val="fr-FR"/>
        </w:rPr>
        <w:t>Le présent marché a pour objet la réalisation de l’ensemble des travaux concernant le réaménagement et la modernisation des nouveaux locaux de la Direction Régionale Nouvelle-Aquitaine – Antenne de Pau, nécessaire au projet.</w:t>
      </w:r>
    </w:p>
    <w:bookmarkEnd w:id="7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5B2E7ABC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</w:t>
      </w:r>
      <w:r w:rsidR="002A4599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4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8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1BADD135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E75ABC">
        <w:rPr>
          <w:b w:val="0"/>
          <w:color w:val="000000"/>
          <w:lang w:val="fr-FR"/>
        </w:rPr>
        <w:t>5</w:t>
      </w:r>
      <w:r>
        <w:rPr>
          <w:b w:val="0"/>
          <w:color w:val="000000"/>
          <w:lang w:val="fr-FR"/>
        </w:rPr>
        <w:t xml:space="preserve"> 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1464229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9"/>
    </w:p>
    <w:p w14:paraId="4F06770B" w14:textId="0A1B92F4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1464229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0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14642294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11"/>
    </w:p>
    <w:p w14:paraId="4A965128" w14:textId="7F1F14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 xml:space="preserve">lot </w:t>
      </w:r>
      <w:r w:rsidR="002A4599">
        <w:rPr>
          <w:bCs/>
          <w:color w:val="000000"/>
          <w:lang w:val="fr-FR"/>
        </w:rPr>
        <w:t>4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14642295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2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_Toc92293918"/>
      <w:bookmarkStart w:id="14" w:name="_Toc2146422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3"/>
      <w:bookmarkEnd w:id="14"/>
    </w:p>
    <w:p w14:paraId="16B8329D" w14:textId="77777777" w:rsidR="009906C1" w:rsidRPr="005D3430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5D3430">
        <w:rPr>
          <w:b w:val="0"/>
          <w:bCs/>
          <w:color w:val="000000"/>
          <w:lang w:val="fr-FR"/>
        </w:rPr>
        <w:t xml:space="preserve">Le présent marché débute à compter </w:t>
      </w:r>
      <w:r>
        <w:rPr>
          <w:b w:val="0"/>
          <w:bCs/>
          <w:color w:val="000000"/>
          <w:lang w:val="fr-FR"/>
        </w:rPr>
        <w:t>de sa notification et se terminera à l’issue de la garantie de parfait achèvement.</w:t>
      </w:r>
    </w:p>
    <w:p w14:paraId="337A7E70" w14:textId="33B1EBD8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_Toc92293919"/>
      <w:bookmarkStart w:id="16" w:name="_Toc21464229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5"/>
      <w:bookmarkEnd w:id="16"/>
    </w:p>
    <w:p w14:paraId="1FF54FE6" w14:textId="65D033DC" w:rsidR="00B25D16" w:rsidRPr="004033C2" w:rsidRDefault="003D621F" w:rsidP="00B25D16">
      <w:pPr>
        <w:pStyle w:val="ParagrapheIndent2"/>
        <w:spacing w:after="240" w:line="232" w:lineRule="exact"/>
        <w:ind w:left="20" w:right="20"/>
        <w:jc w:val="both"/>
        <w:rPr>
          <w:bCs/>
          <w:color w:val="000000"/>
          <w:lang w:val="fr-FR"/>
        </w:rPr>
      </w:pPr>
      <w:bookmarkStart w:id="17" w:name="_Hlk92877077"/>
      <w:r w:rsidRPr="003D621F">
        <w:rPr>
          <w:b w:val="0"/>
          <w:bCs/>
          <w:color w:val="000000"/>
          <w:lang w:val="fr-FR"/>
        </w:rPr>
        <w:t xml:space="preserve">Le délai d'exécution global de l’ensemble des travaux (y compris une période de préparation d’un mois et, si nécessaire, essais et réglages) est de </w:t>
      </w:r>
      <w:r w:rsidR="00E75ABC">
        <w:rPr>
          <w:b w:val="0"/>
          <w:bCs/>
          <w:color w:val="000000"/>
          <w:lang w:val="fr-FR"/>
        </w:rPr>
        <w:t>4</w:t>
      </w:r>
      <w:r w:rsidRPr="003D621F">
        <w:rPr>
          <w:b w:val="0"/>
          <w:bCs/>
          <w:color w:val="000000"/>
          <w:lang w:val="fr-FR"/>
        </w:rPr>
        <w:t xml:space="preserve"> mois maximum pour tous les lots.</w:t>
      </w:r>
    </w:p>
    <w:p w14:paraId="350A4CE6" w14:textId="25F77776" w:rsidR="009906C1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B43221">
        <w:rPr>
          <w:b w:val="0"/>
          <w:bCs/>
          <w:color w:val="000000"/>
          <w:lang w:val="fr-FR"/>
        </w:rPr>
        <w:t xml:space="preserve">Le délai </w:t>
      </w:r>
      <w:r w:rsidR="003D621F">
        <w:rPr>
          <w:b w:val="0"/>
          <w:bCs/>
          <w:color w:val="000000"/>
          <w:lang w:val="fr-FR"/>
        </w:rPr>
        <w:t xml:space="preserve">d’exécution </w:t>
      </w:r>
      <w:r w:rsidRPr="00B43221">
        <w:rPr>
          <w:b w:val="0"/>
          <w:bCs/>
          <w:color w:val="000000"/>
          <w:lang w:val="fr-FR"/>
        </w:rPr>
        <w:t>contractuel de chaque lot est mentionné dans le planning dans la limite fixée ci-dessus.</w:t>
      </w:r>
    </w:p>
    <w:p w14:paraId="74F70830" w14:textId="2B253669" w:rsidR="009906C1" w:rsidRDefault="005D4C8A" w:rsidP="003F72F3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>
        <w:rPr>
          <w:b w:val="0"/>
          <w:bCs/>
          <w:color w:val="000000"/>
          <w:lang w:val="fr-FR"/>
        </w:rPr>
        <w:t xml:space="preserve">Le délai </w:t>
      </w:r>
      <w:r w:rsidR="00C6149C">
        <w:rPr>
          <w:b w:val="0"/>
          <w:bCs/>
          <w:color w:val="000000"/>
          <w:lang w:val="fr-FR"/>
        </w:rPr>
        <w:t xml:space="preserve">d’exécution </w:t>
      </w:r>
      <w:r>
        <w:rPr>
          <w:b w:val="0"/>
          <w:bCs/>
          <w:color w:val="000000"/>
          <w:lang w:val="fr-FR"/>
        </w:rPr>
        <w:t xml:space="preserve">débute </w:t>
      </w:r>
      <w:r w:rsidRPr="005D3430">
        <w:rPr>
          <w:b w:val="0"/>
          <w:bCs/>
          <w:color w:val="000000"/>
          <w:lang w:val="fr-FR"/>
        </w:rPr>
        <w:t xml:space="preserve">à compter de la date </w:t>
      </w:r>
      <w:r>
        <w:rPr>
          <w:b w:val="0"/>
          <w:bCs/>
          <w:color w:val="000000"/>
          <w:lang w:val="fr-FR"/>
        </w:rPr>
        <w:t xml:space="preserve">de notification de </w:t>
      </w:r>
      <w:r w:rsidRPr="005D3430">
        <w:rPr>
          <w:b w:val="0"/>
          <w:bCs/>
          <w:color w:val="000000"/>
          <w:lang w:val="fr-FR"/>
        </w:rPr>
        <w:t>l’ordre de service</w:t>
      </w:r>
      <w:r>
        <w:rPr>
          <w:b w:val="0"/>
          <w:bCs/>
          <w:color w:val="000000"/>
          <w:lang w:val="fr-FR"/>
        </w:rPr>
        <w:t>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214642298"/>
      <w:bookmarkEnd w:id="17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8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1B5885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Pr="00405495" w:rsidRDefault="009906C1" w:rsidP="009906C1">
      <w:pPr>
        <w:spacing w:line="240" w:lineRule="exact"/>
        <w:rPr>
          <w:lang w:val="fr-FR"/>
        </w:rPr>
      </w:pPr>
      <w:r w:rsidRPr="00405495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1B5885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:rsidRPr="001B5885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Pr="00405495" w:rsidRDefault="009906C1" w:rsidP="0016018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Pr="00405495" w:rsidRDefault="009906C1" w:rsidP="0016018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Pr="00405495" w:rsidRDefault="009906C1" w:rsidP="0016018A">
            <w:pPr>
              <w:rPr>
                <w:lang w:val="fr-FR"/>
              </w:rPr>
            </w:pPr>
          </w:p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Pr="00405495" w:rsidRDefault="009906C1" w:rsidP="009906C1">
      <w:pPr>
        <w:spacing w:line="20" w:lineRule="exact"/>
        <w:rPr>
          <w:sz w:val="2"/>
          <w:lang w:val="fr-FR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214642299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9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A61EED5" w14:textId="77777777" w:rsidR="00D014C4" w:rsidRDefault="00D014C4" w:rsidP="00371AEA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18A20336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14642300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20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23"/>
        <w:gridCol w:w="8203"/>
      </w:tblGrid>
      <w:tr w:rsidR="005729C2" w:rsidRPr="005729C2" w14:paraId="73DD1595" w14:textId="77777777" w:rsidTr="007E282F">
        <w:trPr>
          <w:trHeight w:val="52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1035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8AC2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5729C2" w:rsidRPr="005729C2" w14:paraId="255E0EB9" w14:textId="77777777" w:rsidTr="007E282F">
        <w:trPr>
          <w:trHeight w:val="40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DE8F" w14:textId="77777777" w:rsidR="005729C2" w:rsidRPr="005729C2" w:rsidRDefault="005729C2" w:rsidP="005729C2">
            <w:pPr>
              <w:spacing w:before="120" w:after="4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44115800-7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3B6F2" w14:textId="77777777" w:rsidR="005729C2" w:rsidRPr="005729C2" w:rsidRDefault="005729C2" w:rsidP="005729C2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Aménagements intérieurs de bâtiment</w:t>
            </w:r>
          </w:p>
        </w:tc>
      </w:tr>
    </w:tbl>
    <w:p w14:paraId="4FD8BFCF" w14:textId="77777777" w:rsidR="005729C2" w:rsidRPr="003F72F3" w:rsidRDefault="005729C2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E75ABC" w:rsidRPr="00312592" w14:paraId="25F6CE35" w14:textId="77777777" w:rsidTr="003C0155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6DB3D8B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bookmarkStart w:id="21" w:name="_Hlk200037189"/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78E2CB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145542F8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E75ABC" w:rsidRPr="001B5885" w14:paraId="1E4CE1C5" w14:textId="77777777" w:rsidTr="003C0155">
        <w:trPr>
          <w:trHeight w:val="633"/>
          <w:jc w:val="center"/>
        </w:trPr>
        <w:tc>
          <w:tcPr>
            <w:tcW w:w="1129" w:type="dxa"/>
            <w:vAlign w:val="center"/>
          </w:tcPr>
          <w:p w14:paraId="08517DE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3956E42D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E54550">
              <w:rPr>
                <w:bCs/>
                <w:color w:val="000000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557C581B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de préparation de chantier</w:t>
            </w:r>
          </w:p>
        </w:tc>
      </w:tr>
      <w:tr w:rsidR="00E75ABC" w:rsidRPr="00312592" w14:paraId="4E915284" w14:textId="77777777" w:rsidTr="003C0155">
        <w:trPr>
          <w:trHeight w:val="521"/>
          <w:jc w:val="center"/>
        </w:trPr>
        <w:tc>
          <w:tcPr>
            <w:tcW w:w="1129" w:type="dxa"/>
            <w:vAlign w:val="center"/>
          </w:tcPr>
          <w:p w14:paraId="067E13DE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C23E0">
              <w:rPr>
                <w:bCs/>
                <w:color w:val="000000"/>
              </w:rPr>
              <w:t>02</w:t>
            </w:r>
          </w:p>
        </w:tc>
        <w:tc>
          <w:tcPr>
            <w:tcW w:w="3544" w:type="dxa"/>
            <w:vAlign w:val="center"/>
          </w:tcPr>
          <w:p w14:paraId="2DCCE233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8F2D89">
              <w:rPr>
                <w:bCs/>
                <w:color w:val="000000"/>
              </w:rPr>
              <w:t>45330000-9</w:t>
            </w:r>
          </w:p>
        </w:tc>
        <w:tc>
          <w:tcPr>
            <w:tcW w:w="4961" w:type="dxa"/>
            <w:vAlign w:val="center"/>
          </w:tcPr>
          <w:p w14:paraId="280E7AFF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 w:val="0"/>
                <w:bCs/>
                <w:color w:val="000000"/>
                <w:lang w:val="fr-FR"/>
              </w:rPr>
            </w:pPr>
            <w:r w:rsidRPr="008F2D89">
              <w:rPr>
                <w:bCs/>
                <w:color w:val="000000"/>
              </w:rPr>
              <w:t>Travaux plomberie – Sanitaires - CVC</w:t>
            </w:r>
          </w:p>
        </w:tc>
      </w:tr>
      <w:tr w:rsidR="00E75ABC" w:rsidRPr="00312592" w14:paraId="3C1198C7" w14:textId="77777777" w:rsidTr="003C0155">
        <w:trPr>
          <w:trHeight w:val="571"/>
          <w:jc w:val="center"/>
        </w:trPr>
        <w:tc>
          <w:tcPr>
            <w:tcW w:w="1129" w:type="dxa"/>
            <w:vAlign w:val="center"/>
          </w:tcPr>
          <w:p w14:paraId="38176F8A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761ED5F3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1749A8">
              <w:rPr>
                <w:bCs/>
                <w:color w:val="000000"/>
              </w:rPr>
              <w:t>45311000-0</w:t>
            </w:r>
          </w:p>
        </w:tc>
        <w:tc>
          <w:tcPr>
            <w:tcW w:w="4961" w:type="dxa"/>
            <w:vAlign w:val="center"/>
          </w:tcPr>
          <w:p w14:paraId="1802BCCC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électricité CFO &amp; CFA</w:t>
            </w:r>
          </w:p>
        </w:tc>
      </w:tr>
      <w:tr w:rsidR="00E75ABC" w:rsidRPr="001B5885" w14:paraId="228D0E98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0A1EECC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04</w:t>
            </w:r>
          </w:p>
        </w:tc>
        <w:tc>
          <w:tcPr>
            <w:tcW w:w="3544" w:type="dxa"/>
            <w:vAlign w:val="center"/>
          </w:tcPr>
          <w:p w14:paraId="5F6D4F26" w14:textId="77777777" w:rsidR="00E75ABC" w:rsidRPr="006C23E0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45421141-4</w:t>
            </w:r>
          </w:p>
          <w:p w14:paraId="7F8256FE" w14:textId="77777777" w:rsidR="00E75ABC" w:rsidRPr="00464CD8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45421000-4</w:t>
            </w:r>
          </w:p>
        </w:tc>
        <w:tc>
          <w:tcPr>
            <w:tcW w:w="4961" w:type="dxa"/>
            <w:vAlign w:val="center"/>
          </w:tcPr>
          <w:p w14:paraId="46504795" w14:textId="77777777" w:rsidR="00E75ABC" w:rsidRDefault="00E75ABC" w:rsidP="003C0155">
            <w:pPr>
              <w:pStyle w:val="ParagrapheIndent2"/>
              <w:spacing w:line="232" w:lineRule="exact"/>
              <w:ind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Travaux de cloisonnement</w:t>
            </w:r>
          </w:p>
          <w:p w14:paraId="10D6FBF8" w14:textId="77777777" w:rsidR="00E75ABC" w:rsidRPr="00464CD8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menuiserie</w:t>
            </w:r>
          </w:p>
        </w:tc>
      </w:tr>
      <w:tr w:rsidR="00E75ABC" w:rsidRPr="00312592" w14:paraId="6F209090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1875AB3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7536608D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45421000-4</w:t>
            </w:r>
          </w:p>
          <w:p w14:paraId="4222FFED" w14:textId="77777777" w:rsidR="00E75ABC" w:rsidRPr="005C778A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5C778A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53C106EE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Menuiserie</w:t>
            </w:r>
          </w:p>
          <w:p w14:paraId="2F33BE84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8F2D89">
              <w:rPr>
                <w:bCs/>
                <w:color w:val="000000"/>
                <w:lang w:val="fr-FR"/>
              </w:rPr>
              <w:t>Cloisons</w:t>
            </w:r>
          </w:p>
        </w:tc>
      </w:tr>
      <w:tr w:rsidR="00E75ABC" w:rsidRPr="001B5885" w14:paraId="73AEAB2F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4F56D082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06</w:t>
            </w:r>
          </w:p>
        </w:tc>
        <w:tc>
          <w:tcPr>
            <w:tcW w:w="3544" w:type="dxa"/>
            <w:vAlign w:val="center"/>
          </w:tcPr>
          <w:p w14:paraId="5089F027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44112200-0</w:t>
            </w:r>
          </w:p>
          <w:p w14:paraId="56CEFBB5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5C778A">
              <w:rPr>
                <w:bCs/>
                <w:color w:val="000000"/>
                <w:lang w:val="fr-FR"/>
              </w:rPr>
              <w:t>45442100-8</w:t>
            </w:r>
          </w:p>
        </w:tc>
        <w:tc>
          <w:tcPr>
            <w:tcW w:w="4961" w:type="dxa"/>
            <w:vAlign w:val="center"/>
          </w:tcPr>
          <w:p w14:paraId="5D9B2C0A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revêtements</w:t>
            </w:r>
          </w:p>
          <w:p w14:paraId="24F55AF2" w14:textId="77777777" w:rsidR="00E75ABC" w:rsidRPr="008F2D89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8F2D89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peinture</w:t>
            </w:r>
          </w:p>
        </w:tc>
      </w:tr>
      <w:bookmarkEnd w:id="21"/>
    </w:tbl>
    <w:p w14:paraId="0230C128" w14:textId="77777777" w:rsidR="009906C1" w:rsidRDefault="009906C1" w:rsidP="009906C1">
      <w:pPr>
        <w:rPr>
          <w:lang w:val="fr-FR"/>
        </w:rPr>
      </w:pPr>
    </w:p>
    <w:p w14:paraId="35281C9D" w14:textId="77777777" w:rsidR="005729C2" w:rsidRDefault="005729C2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Pr="00405495" w:rsidRDefault="009906C1" w:rsidP="009906C1">
      <w:pPr>
        <w:rPr>
          <w:lang w:val="fr-FR"/>
        </w:rPr>
      </w:pPr>
    </w:p>
    <w:p w14:paraId="3CE459A2" w14:textId="77777777" w:rsidR="009906C1" w:rsidRPr="00405495" w:rsidRDefault="009906C1" w:rsidP="009906C1">
      <w:pPr>
        <w:spacing w:line="20" w:lineRule="exact"/>
        <w:rPr>
          <w:sz w:val="2"/>
          <w:lang w:val="fr-FR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2" w:name="_Toc214642301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22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Pr="00405495" w:rsidRDefault="009906C1" w:rsidP="009906C1">
      <w:pPr>
        <w:spacing w:line="240" w:lineRule="exact"/>
        <w:rPr>
          <w:lang w:val="fr-FR"/>
        </w:rPr>
      </w:pPr>
    </w:p>
    <w:p w14:paraId="789DAD8E" w14:textId="77777777" w:rsidR="009906C1" w:rsidRPr="00405495" w:rsidRDefault="009906C1" w:rsidP="009906C1">
      <w:pPr>
        <w:spacing w:after="200" w:line="240" w:lineRule="exact"/>
        <w:rPr>
          <w:lang w:val="fr-FR"/>
        </w:rPr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Pr="00405495" w:rsidRDefault="009906C1" w:rsidP="009906C1">
      <w:pPr>
        <w:spacing w:line="240" w:lineRule="exact"/>
        <w:rPr>
          <w:lang w:val="fr-FR"/>
        </w:rPr>
      </w:pPr>
    </w:p>
    <w:p w14:paraId="32220E41" w14:textId="77777777" w:rsidR="009906C1" w:rsidRPr="00405495" w:rsidRDefault="009906C1" w:rsidP="009906C1">
      <w:pPr>
        <w:spacing w:line="240" w:lineRule="exact"/>
        <w:rPr>
          <w:lang w:val="fr-FR"/>
        </w:rPr>
      </w:pPr>
    </w:p>
    <w:p w14:paraId="5F89B34C" w14:textId="77777777" w:rsidR="009906C1" w:rsidRPr="00405495" w:rsidRDefault="009906C1" w:rsidP="009906C1">
      <w:pPr>
        <w:spacing w:line="240" w:lineRule="exact"/>
        <w:rPr>
          <w:lang w:val="fr-FR"/>
        </w:rPr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Pr="00405495" w:rsidRDefault="009906C1" w:rsidP="009906C1">
      <w:pPr>
        <w:rPr>
          <w:lang w:val="fr-FR"/>
        </w:rPr>
      </w:pPr>
    </w:p>
    <w:p w14:paraId="53331C19" w14:textId="77777777" w:rsidR="009906C1" w:rsidRPr="00405495" w:rsidRDefault="009906C1" w:rsidP="009906C1">
      <w:pPr>
        <w:rPr>
          <w:lang w:val="fr-FR"/>
        </w:rPr>
      </w:pPr>
    </w:p>
    <w:p w14:paraId="6AC9C49E" w14:textId="77777777" w:rsidR="009906C1" w:rsidRPr="00405495" w:rsidRDefault="009906C1" w:rsidP="009906C1">
      <w:pPr>
        <w:rPr>
          <w:lang w:val="fr-FR"/>
        </w:rPr>
      </w:pPr>
    </w:p>
    <w:p w14:paraId="7BFCEB1F" w14:textId="77777777" w:rsidR="009906C1" w:rsidRPr="00405495" w:rsidRDefault="009906C1" w:rsidP="009906C1">
      <w:pPr>
        <w:rPr>
          <w:lang w:val="fr-FR"/>
        </w:rPr>
      </w:pPr>
    </w:p>
    <w:p w14:paraId="201D017A" w14:textId="77777777" w:rsidR="00E75ABC" w:rsidRPr="00405495" w:rsidRDefault="00E75ABC" w:rsidP="009906C1">
      <w:pPr>
        <w:rPr>
          <w:lang w:val="fr-FR"/>
        </w:rPr>
      </w:pPr>
    </w:p>
    <w:p w14:paraId="6E903783" w14:textId="77777777" w:rsidR="00E75ABC" w:rsidRPr="00405495" w:rsidRDefault="00E75ABC" w:rsidP="009906C1">
      <w:pPr>
        <w:rPr>
          <w:lang w:val="fr-FR"/>
        </w:rPr>
      </w:pPr>
    </w:p>
    <w:p w14:paraId="1B8EAE6E" w14:textId="77777777" w:rsidR="00E75ABC" w:rsidRPr="00405495" w:rsidRDefault="00E75ABC" w:rsidP="009906C1">
      <w:pPr>
        <w:rPr>
          <w:lang w:val="fr-FR"/>
        </w:rPr>
      </w:pPr>
    </w:p>
    <w:p w14:paraId="14FD6D90" w14:textId="77777777" w:rsidR="00E75ABC" w:rsidRPr="00405495" w:rsidRDefault="00E75ABC" w:rsidP="009906C1">
      <w:pPr>
        <w:rPr>
          <w:lang w:val="fr-FR"/>
        </w:rPr>
      </w:pPr>
    </w:p>
    <w:p w14:paraId="738B6356" w14:textId="77777777" w:rsidR="00E75ABC" w:rsidRPr="00405495" w:rsidRDefault="00E75ABC" w:rsidP="009906C1">
      <w:pPr>
        <w:rPr>
          <w:lang w:val="fr-FR"/>
        </w:rPr>
      </w:pPr>
    </w:p>
    <w:p w14:paraId="49DBAC6F" w14:textId="77777777" w:rsidR="00E75ABC" w:rsidRPr="00405495" w:rsidRDefault="00E75ABC" w:rsidP="009906C1">
      <w:pPr>
        <w:rPr>
          <w:lang w:val="fr-FR"/>
        </w:rPr>
      </w:pPr>
    </w:p>
    <w:p w14:paraId="530667AE" w14:textId="77777777" w:rsidR="00E75ABC" w:rsidRPr="00405495" w:rsidRDefault="00E75ABC" w:rsidP="009906C1">
      <w:pPr>
        <w:rPr>
          <w:lang w:val="fr-FR"/>
        </w:rPr>
      </w:pPr>
    </w:p>
    <w:p w14:paraId="05B17706" w14:textId="77777777" w:rsidR="00E75ABC" w:rsidRPr="00405495" w:rsidRDefault="00E75ABC" w:rsidP="009906C1">
      <w:pPr>
        <w:rPr>
          <w:lang w:val="fr-FR"/>
        </w:rPr>
      </w:pPr>
    </w:p>
    <w:p w14:paraId="39AAA674" w14:textId="77777777" w:rsidR="00E75ABC" w:rsidRPr="00405495" w:rsidRDefault="00E75ABC" w:rsidP="009906C1">
      <w:pPr>
        <w:rPr>
          <w:lang w:val="fr-FR"/>
        </w:rPr>
      </w:pPr>
    </w:p>
    <w:p w14:paraId="10128D01" w14:textId="77777777" w:rsidR="00E75ABC" w:rsidRPr="00405495" w:rsidRDefault="00E75ABC" w:rsidP="009906C1">
      <w:pPr>
        <w:rPr>
          <w:lang w:val="fr-FR"/>
        </w:rPr>
      </w:pPr>
    </w:p>
    <w:p w14:paraId="6A9A512F" w14:textId="0B84E6DE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Elle est complétée par les annexes suivantes :</w:t>
      </w:r>
    </w:p>
    <w:p w14:paraId="3D297521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p w14:paraId="7A7F52E5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W w:w="279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  <w:gridCol w:w="9180"/>
        <w:gridCol w:w="9180"/>
      </w:tblGrid>
      <w:tr w:rsidR="00E75ABC" w:rsidRPr="00E75ABC" w14:paraId="4A57640A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0837" w14:textId="77777777" w:rsidR="00E75ABC" w:rsidRPr="00E75ABC" w:rsidRDefault="00E75ABC" w:rsidP="00E75ABC">
            <w:pPr>
              <w:rPr>
                <w:bCs/>
                <w:sz w:val="2"/>
              </w:rPr>
            </w:pPr>
            <w:r w:rsidRPr="00E75ABC">
              <w:rPr>
                <w:bCs/>
                <w:noProof/>
              </w:rPr>
              <w:drawing>
                <wp:inline distT="0" distB="0" distL="0" distR="0" wp14:anchorId="15A5B8F0" wp14:editId="11B498D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E48B" w14:textId="77777777" w:rsidR="00E75ABC" w:rsidRPr="00E75ABC" w:rsidRDefault="00E75ABC" w:rsidP="00E75ABC">
            <w:pPr>
              <w:rPr>
                <w:bCs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9C09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Annexe n°… relative à la présentation d’un sous-traitant (ou DC4) ;</w:t>
            </w:r>
          </w:p>
          <w:p w14:paraId="45D5EE05" w14:textId="77777777" w:rsidR="00E75ABC" w:rsidRPr="00405495" w:rsidRDefault="00E75ABC" w:rsidP="00E75ABC">
            <w:pPr>
              <w:spacing w:after="20" w:line="240" w:lineRule="exact"/>
              <w:rPr>
                <w:bCs/>
                <w:lang w:val="fr-FR"/>
              </w:rPr>
            </w:pP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1B5885" w14:paraId="6FD3C364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90D4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8585F26" wp14:editId="514715FC">
                        <wp:extent cx="152400" cy="152400"/>
                        <wp:effectExtent l="0" t="0" r="0" b="0"/>
                        <wp:docPr id="1042632927" name="Image 10426329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E75D7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BA34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désignation et répartition des cotraitants en cas de groupement</w:t>
                  </w:r>
                </w:p>
              </w:tc>
            </w:tr>
          </w:tbl>
          <w:p w14:paraId="29FBC30C" w14:textId="77777777" w:rsidR="00E75ABC" w:rsidRPr="00405495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405495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1B5885" w14:paraId="7F1AF3D3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76769B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2F2354F1" wp14:editId="797E66B5">
                        <wp:extent cx="152400" cy="152400"/>
                        <wp:effectExtent l="0" t="0" r="0" b="0"/>
                        <wp:docPr id="13" name="Imag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B0EA94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41A8A" w14:textId="77777777" w:rsidR="00E75ABC" w:rsidRPr="00E75ABC" w:rsidRDefault="00E75ABC" w:rsidP="00E75ABC">
                  <w:pPr>
                    <w:spacing w:line="232" w:lineRule="exact"/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aux demandes de précisions ou de compléments sur la teneur des offres (ou OUV6) ;</w:t>
                  </w:r>
                </w:p>
              </w:tc>
            </w:tr>
            <w:tr w:rsidR="00E75ABC" w:rsidRPr="001B5885" w14:paraId="340895BA" w14:textId="77777777" w:rsidTr="003C0155">
              <w:trPr>
                <w:trHeight w:val="198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8E1BC" w14:textId="77777777" w:rsidR="00E75ABC" w:rsidRPr="00405495" w:rsidRDefault="00E75ABC" w:rsidP="00E75ABC">
                  <w:pPr>
                    <w:rPr>
                      <w:bCs/>
                      <w:sz w:val="2"/>
                      <w:lang w:val="fr-FR"/>
                    </w:rPr>
                  </w:pP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C8BB59" w14:textId="77777777" w:rsidR="00E75ABC" w:rsidRPr="00405495" w:rsidRDefault="00E75ABC" w:rsidP="00E75ABC">
                  <w:pPr>
                    <w:rPr>
                      <w:bCs/>
                      <w:sz w:val="2"/>
                      <w:lang w:val="fr-FR"/>
                    </w:rPr>
                  </w:pPr>
                </w:p>
              </w:tc>
              <w:tc>
                <w:tcPr>
                  <w:tcW w:w="918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7F4D7" w14:textId="77777777" w:rsidR="00E75ABC" w:rsidRPr="00405495" w:rsidRDefault="00E75ABC" w:rsidP="00E75ABC">
                  <w:pPr>
                    <w:rPr>
                      <w:bCs/>
                      <w:lang w:val="fr-FR"/>
                    </w:rPr>
                  </w:pPr>
                </w:p>
              </w:tc>
            </w:tr>
          </w:tbl>
          <w:p w14:paraId="4864CE32" w14:textId="77777777" w:rsidR="00E75ABC" w:rsidRPr="00405495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405495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1B5885" w14:paraId="6FC1BC59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4734E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013720B3" wp14:editId="3AEE18B8">
                        <wp:extent cx="152400" cy="152400"/>
                        <wp:effectExtent l="0" t="0" r="0" b="0"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C5222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B7699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mise au point du marché (ou OUV11) ;</w:t>
                  </w:r>
                </w:p>
              </w:tc>
            </w:tr>
          </w:tbl>
          <w:p w14:paraId="76638A54" w14:textId="77777777" w:rsidR="00E75ABC" w:rsidRPr="00405495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405495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5D07CD40" w14:textId="77777777" w:rsidTr="003C0155">
              <w:trPr>
                <w:trHeight w:val="311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BEBD36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B370C55" wp14:editId="69E0F4BD">
                        <wp:extent cx="152400" cy="152400"/>
                        <wp:effectExtent l="0" t="0" r="0" b="0"/>
                        <wp:docPr id="15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6DB4D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BF1EA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Autres annexes (A préciser) :</w:t>
                  </w:r>
                </w:p>
              </w:tc>
            </w:tr>
          </w:tbl>
          <w:p w14:paraId="0F59EF43" w14:textId="77777777" w:rsidR="00E75ABC" w:rsidRPr="00E75ABC" w:rsidRDefault="00E75ABC" w:rsidP="00E75ABC">
            <w:pPr>
              <w:rPr>
                <w:bCs/>
                <w:lang w:val="fr-FR"/>
              </w:rPr>
            </w:pPr>
          </w:p>
        </w:tc>
        <w:tc>
          <w:tcPr>
            <w:tcW w:w="9180" w:type="dxa"/>
          </w:tcPr>
          <w:p w14:paraId="083C9D1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9180" w:type="dxa"/>
          </w:tcPr>
          <w:p w14:paraId="1863DE64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</w:tr>
    </w:tbl>
    <w:p w14:paraId="633C1E21" w14:textId="77777777" w:rsidR="00E75ABC" w:rsidRDefault="00E75ABC" w:rsidP="009906C1"/>
    <w:p w14:paraId="46DC189F" w14:textId="77777777" w:rsidR="00E75ABC" w:rsidRDefault="00E75ABC" w:rsidP="009906C1"/>
    <w:p w14:paraId="72EAA842" w14:textId="77777777" w:rsidR="00E75ABC" w:rsidRDefault="00E75ABC" w:rsidP="009906C1"/>
    <w:p w14:paraId="0F170D64" w14:textId="77777777" w:rsidR="00E75ABC" w:rsidRDefault="00E75ABC" w:rsidP="009906C1"/>
    <w:p w14:paraId="1F512ABF" w14:textId="77777777" w:rsidR="00E75ABC" w:rsidRPr="00E75ABC" w:rsidRDefault="00E75ABC" w:rsidP="00E75ABC"/>
    <w:p w14:paraId="74DF2209" w14:textId="77777777" w:rsidR="00E75ABC" w:rsidRPr="00E75ABC" w:rsidRDefault="00E75ABC" w:rsidP="00E75ABC"/>
    <w:p w14:paraId="6A0B666A" w14:textId="77777777" w:rsidR="00E75ABC" w:rsidRPr="00E75ABC" w:rsidRDefault="00E75ABC" w:rsidP="00E75ABC"/>
    <w:p w14:paraId="0273CA53" w14:textId="77777777" w:rsidR="00E75ABC" w:rsidRPr="00E75ABC" w:rsidRDefault="00E75ABC" w:rsidP="00E75ABC"/>
    <w:p w14:paraId="4B9E7905" w14:textId="77777777" w:rsidR="00E75ABC" w:rsidRPr="00E75ABC" w:rsidRDefault="00E75ABC" w:rsidP="00E75ABC"/>
    <w:p w14:paraId="181325C7" w14:textId="77777777" w:rsidR="00E75ABC" w:rsidRPr="00E75ABC" w:rsidRDefault="00E75ABC" w:rsidP="00E75ABC"/>
    <w:p w14:paraId="6EAAEA1D" w14:textId="77777777" w:rsidR="00E75ABC" w:rsidRPr="00E75ABC" w:rsidRDefault="00E75ABC" w:rsidP="00E75ABC"/>
    <w:p w14:paraId="2B09E6F6" w14:textId="77777777" w:rsidR="00E75ABC" w:rsidRPr="00E75ABC" w:rsidRDefault="00E75ABC" w:rsidP="00E75ABC"/>
    <w:p w14:paraId="106BF93B" w14:textId="095C2553" w:rsidR="00E75ABC" w:rsidRDefault="00E75ABC" w:rsidP="00E75ABC">
      <w:pPr>
        <w:tabs>
          <w:tab w:val="left" w:pos="1020"/>
        </w:tabs>
      </w:pPr>
      <w:r>
        <w:tab/>
      </w:r>
    </w:p>
    <w:p w14:paraId="2C6A3BE9" w14:textId="77777777" w:rsidR="00E75ABC" w:rsidRDefault="00E75ABC" w:rsidP="00E75ABC">
      <w:pPr>
        <w:tabs>
          <w:tab w:val="left" w:pos="1020"/>
        </w:tabs>
      </w:pPr>
    </w:p>
    <w:p w14:paraId="5FD483E8" w14:textId="77777777" w:rsidR="00E75ABC" w:rsidRDefault="00E75ABC" w:rsidP="00E75ABC">
      <w:pPr>
        <w:tabs>
          <w:tab w:val="left" w:pos="1020"/>
        </w:tabs>
      </w:pPr>
    </w:p>
    <w:p w14:paraId="6C60EF10" w14:textId="77777777" w:rsidR="00E75ABC" w:rsidRDefault="00E75ABC" w:rsidP="00E75ABC">
      <w:pPr>
        <w:tabs>
          <w:tab w:val="left" w:pos="1020"/>
        </w:tabs>
      </w:pPr>
    </w:p>
    <w:p w14:paraId="31892983" w14:textId="77777777" w:rsidR="00E75ABC" w:rsidRDefault="00E75ABC" w:rsidP="00E75ABC">
      <w:pPr>
        <w:tabs>
          <w:tab w:val="left" w:pos="1020"/>
        </w:tabs>
      </w:pPr>
    </w:p>
    <w:p w14:paraId="069553F9" w14:textId="77777777" w:rsidR="00E75ABC" w:rsidRDefault="00E75ABC" w:rsidP="00E75ABC">
      <w:pPr>
        <w:tabs>
          <w:tab w:val="left" w:pos="1020"/>
        </w:tabs>
      </w:pPr>
    </w:p>
    <w:p w14:paraId="40C893AF" w14:textId="77777777" w:rsidR="00E75ABC" w:rsidRDefault="00E75ABC" w:rsidP="00E75ABC">
      <w:pPr>
        <w:tabs>
          <w:tab w:val="left" w:pos="1020"/>
        </w:tabs>
      </w:pPr>
    </w:p>
    <w:p w14:paraId="644584A0" w14:textId="77777777" w:rsidR="00E75ABC" w:rsidRDefault="00E75ABC" w:rsidP="00E75ABC">
      <w:pPr>
        <w:tabs>
          <w:tab w:val="left" w:pos="1020"/>
        </w:tabs>
      </w:pPr>
    </w:p>
    <w:p w14:paraId="7BF2321A" w14:textId="77777777" w:rsidR="00E75ABC" w:rsidRDefault="00E75ABC" w:rsidP="00E75ABC">
      <w:pPr>
        <w:tabs>
          <w:tab w:val="left" w:pos="1020"/>
        </w:tabs>
      </w:pPr>
    </w:p>
    <w:p w14:paraId="5DA84417" w14:textId="77777777" w:rsidR="00E75ABC" w:rsidRDefault="00E75ABC" w:rsidP="00E75ABC">
      <w:pPr>
        <w:tabs>
          <w:tab w:val="left" w:pos="1020"/>
        </w:tabs>
      </w:pPr>
    </w:p>
    <w:p w14:paraId="5A517311" w14:textId="77777777" w:rsidR="00E75ABC" w:rsidRDefault="00E75ABC" w:rsidP="00E75ABC">
      <w:pPr>
        <w:tabs>
          <w:tab w:val="left" w:pos="1020"/>
        </w:tabs>
      </w:pPr>
    </w:p>
    <w:p w14:paraId="15837783" w14:textId="77777777" w:rsidR="00E75ABC" w:rsidRDefault="00E75ABC" w:rsidP="00E75ABC">
      <w:pPr>
        <w:tabs>
          <w:tab w:val="left" w:pos="1020"/>
        </w:tabs>
      </w:pPr>
    </w:p>
    <w:p w14:paraId="7E1569A2" w14:textId="77777777" w:rsidR="00E75ABC" w:rsidRDefault="00E75ABC" w:rsidP="00E75ABC">
      <w:pPr>
        <w:tabs>
          <w:tab w:val="left" w:pos="1020"/>
        </w:tabs>
      </w:pPr>
    </w:p>
    <w:p w14:paraId="22E5B8F1" w14:textId="77777777" w:rsidR="00E75ABC" w:rsidRDefault="00E75ABC" w:rsidP="00E75ABC">
      <w:pPr>
        <w:tabs>
          <w:tab w:val="left" w:pos="1020"/>
        </w:tabs>
      </w:pPr>
    </w:p>
    <w:p w14:paraId="0338D562" w14:textId="77777777" w:rsidR="00E75ABC" w:rsidRDefault="00E75ABC" w:rsidP="00E75ABC">
      <w:pPr>
        <w:tabs>
          <w:tab w:val="left" w:pos="1020"/>
        </w:tabs>
      </w:pPr>
    </w:p>
    <w:p w14:paraId="69AC866F" w14:textId="77777777" w:rsidR="00E75ABC" w:rsidRDefault="00E75ABC" w:rsidP="00E75ABC">
      <w:pPr>
        <w:tabs>
          <w:tab w:val="left" w:pos="1020"/>
        </w:tabs>
      </w:pPr>
    </w:p>
    <w:p w14:paraId="28F003C6" w14:textId="77777777" w:rsidR="00E75ABC" w:rsidRDefault="00E75ABC" w:rsidP="00E75ABC">
      <w:pPr>
        <w:tabs>
          <w:tab w:val="left" w:pos="1020"/>
        </w:tabs>
      </w:pPr>
    </w:p>
    <w:p w14:paraId="59BCA900" w14:textId="77777777" w:rsidR="00E75ABC" w:rsidRDefault="00E75ABC" w:rsidP="00E75ABC">
      <w:pPr>
        <w:tabs>
          <w:tab w:val="left" w:pos="1020"/>
        </w:tabs>
      </w:pPr>
    </w:p>
    <w:p w14:paraId="2DFEB83E" w14:textId="77777777" w:rsidR="00E75ABC" w:rsidRDefault="00E75ABC" w:rsidP="00E75ABC">
      <w:pPr>
        <w:tabs>
          <w:tab w:val="left" w:pos="1020"/>
        </w:tabs>
      </w:pPr>
    </w:p>
    <w:p w14:paraId="2B1872B4" w14:textId="77777777" w:rsidR="00E75ABC" w:rsidRDefault="00E75ABC" w:rsidP="00E75ABC">
      <w:pPr>
        <w:tabs>
          <w:tab w:val="left" w:pos="1020"/>
        </w:tabs>
      </w:pPr>
    </w:p>
    <w:p w14:paraId="51CD9705" w14:textId="77777777" w:rsidR="00E75ABC" w:rsidRDefault="00E75ABC" w:rsidP="00E75ABC">
      <w:pPr>
        <w:tabs>
          <w:tab w:val="left" w:pos="1020"/>
        </w:tabs>
      </w:pPr>
    </w:p>
    <w:p w14:paraId="201A9E0D" w14:textId="77777777" w:rsidR="00E75ABC" w:rsidRDefault="00E75ABC" w:rsidP="00E75ABC">
      <w:pPr>
        <w:tabs>
          <w:tab w:val="left" w:pos="1020"/>
        </w:tabs>
      </w:pPr>
    </w:p>
    <w:p w14:paraId="5A490A2E" w14:textId="77777777" w:rsidR="00E75ABC" w:rsidRDefault="00E75ABC" w:rsidP="00E75ABC">
      <w:pPr>
        <w:tabs>
          <w:tab w:val="left" w:pos="1020"/>
        </w:tabs>
      </w:pPr>
    </w:p>
    <w:p w14:paraId="0A860A47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5344FA3E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840FC0F" w14:textId="77777777" w:rsid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p w14:paraId="12FA316F" w14:textId="77777777" w:rsidR="00B24551" w:rsidRPr="00E75ABC" w:rsidRDefault="00B24551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4FE321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295A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6FD651B" wp14:editId="721CAFB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1496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82D3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3A5CCBAB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4C143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92E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8D615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B5D4" w14:textId="77777777" w:rsidR="00E75ABC" w:rsidRPr="00E75ABC" w:rsidRDefault="00E75ABC" w:rsidP="00E75ABC"/>
        </w:tc>
      </w:tr>
    </w:tbl>
    <w:p w14:paraId="1545B73F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9A5DA18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BA43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18F24CD" wp14:editId="7B83B465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760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D4A4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bon de commande n° ........ afférent au marché (indiquer le montant en chiffres et lettres) :</w:t>
            </w:r>
          </w:p>
          <w:p w14:paraId="693B7935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1BF3B756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9D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9FC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726F" w14:textId="77777777" w:rsidR="00E75ABC" w:rsidRPr="00E75ABC" w:rsidRDefault="00E75ABC" w:rsidP="00E75ABC"/>
        </w:tc>
      </w:tr>
    </w:tbl>
    <w:p w14:paraId="6FCD1BC1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FCF81D0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C03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06AC846D" wp14:editId="2360F54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BBB2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4F5E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411895D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1C0030A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D7E9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EED31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E7233" w14:textId="77777777" w:rsidR="00E75ABC" w:rsidRPr="00E75ABC" w:rsidRDefault="00E75ABC" w:rsidP="00E75ABC"/>
        </w:tc>
      </w:tr>
    </w:tbl>
    <w:p w14:paraId="4E4181DB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674935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F85A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9AEA106" wp14:editId="1B64432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27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A501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7D64FE16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659706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780B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343C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AD67" w14:textId="77777777" w:rsidR="00E75ABC" w:rsidRPr="00E75ABC" w:rsidRDefault="00E75ABC" w:rsidP="00E75ABC"/>
        </w:tc>
      </w:tr>
    </w:tbl>
    <w:p w14:paraId="6DDF9FA0" w14:textId="77777777" w:rsidR="00E75ABC" w:rsidRPr="00E75ABC" w:rsidRDefault="00E75ABC" w:rsidP="00E75ABC">
      <w:pPr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62A501BF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BB74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0716FE2" wp14:editId="4ADE11D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23BC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766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membre d'un groupement d'entreprise</w:t>
            </w:r>
          </w:p>
        </w:tc>
      </w:tr>
      <w:tr w:rsidR="00E75ABC" w:rsidRPr="00E75ABC" w14:paraId="6D7BF971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0E788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445F0566" wp14:editId="0C5EFEE9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42D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1F3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sous-traitant</w:t>
            </w:r>
          </w:p>
        </w:tc>
      </w:tr>
    </w:tbl>
    <w:p w14:paraId="481D4A2E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p w14:paraId="26B3905E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A . . . . . . . . . . . . . . . . . . . . . .</w:t>
      </w:r>
    </w:p>
    <w:p w14:paraId="51B62ED4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Le . . . . . . . . . . . . . . . . . . . . . .</w:t>
      </w:r>
    </w:p>
    <w:p w14:paraId="552F5C32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</w:p>
    <w:p w14:paraId="271FBD2B" w14:textId="78DE8443" w:rsidR="00E75ABC" w:rsidRPr="00E75ABC" w:rsidRDefault="00E75ABC" w:rsidP="00E75ABC">
      <w:pPr>
        <w:tabs>
          <w:tab w:val="left" w:pos="1020"/>
        </w:tabs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Signature 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(</w:t>
      </w: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>1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)</w:t>
      </w:r>
    </w:p>
    <w:p w14:paraId="5988E3EC" w14:textId="19450EF9" w:rsidR="00E75ABC" w:rsidRPr="00E75ABC" w:rsidRDefault="00E75ABC" w:rsidP="00E75ABC">
      <w:pPr>
        <w:tabs>
          <w:tab w:val="left" w:pos="1020"/>
        </w:tabs>
        <w:sectPr w:rsidR="00E75ABC" w:rsidRPr="00E75ABC">
          <w:footerReference w:type="even" r:id="rId12"/>
          <w:footerReference w:type="default" r:id="rId13"/>
          <w:footerReference w:type="first" r:id="rId14"/>
          <w:pgSz w:w="11900" w:h="16840"/>
          <w:pgMar w:top="1134" w:right="1134" w:bottom="1126" w:left="1134" w:header="1134" w:footer="1126" w:gutter="0"/>
          <w:cols w:space="708"/>
        </w:sect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ab/>
      </w: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3" w:name="_Toc214642302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5"/>
      <w:footerReference w:type="default" r:id="rId16"/>
      <w:footerReference w:type="first" r:id="rId17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Pr="00405495" w:rsidRDefault="003B71ED">
    <w:pPr>
      <w:spacing w:after="260" w:line="240" w:lineRule="exact"/>
      <w:rPr>
        <w:lang w:val="fr-FR"/>
      </w:rPr>
    </w:pPr>
  </w:p>
  <w:p w14:paraId="613A7328" w14:textId="77777777" w:rsidR="003B71ED" w:rsidRPr="00405495" w:rsidRDefault="003B71ED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197475A9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 w:rsidRPr="003D621F">
            <w:rPr>
              <w:color w:val="000000"/>
              <w:lang w:val="fr-FR"/>
            </w:rPr>
            <w:t>Consultation n° : 202</w:t>
          </w:r>
          <w:r w:rsidR="00371AEA" w:rsidRPr="003D621F">
            <w:rPr>
              <w:color w:val="000000"/>
              <w:lang w:val="fr-FR"/>
            </w:rPr>
            <w:t>5</w:t>
          </w:r>
          <w:r w:rsidR="003D621F" w:rsidRPr="003D621F">
            <w:rPr>
              <w:color w:val="000000"/>
              <w:lang w:val="fr-FR"/>
            </w:rPr>
            <w:t>5</w:t>
          </w:r>
          <w:r w:rsidR="00E75ABC">
            <w:rPr>
              <w:color w:val="000000"/>
              <w:lang w:val="fr-FR"/>
            </w:rPr>
            <w:t>431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0548622B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 w:rsidRPr="003D621F"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5CCF077F">
                    <wp:simplePos x="733425" y="658812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3865" cy="443865"/>
                    <wp:effectExtent l="0" t="0" r="14605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57A7372C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D2568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t>Interne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0;margin-top:0;width:34.95pt;height:34.95pt;z-index:2516664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UaxzgQAgAAIQQA&#10;AA4AAAAAAAAAAAAAAAAALgIAAGRycy9lMm9Eb2MueG1sUEsBAi0AFAAGAAgAAAAhANhtPP7XAAAA&#10;AwEAAA8AAAAAAAAAAAAAAAAAagQAAGRycy9kb3ducmV2LnhtbFBLBQYAAAAABAAEAPMAAABuBQAA&#10;AAA=&#10;" filled="f" stroked="f">
                    <v:textbox style="mso-fit-shape-to-text:t" inset="20pt,0,0,15pt">
                      <w:txbxContent>
                        <w:p w14:paraId="232182E4" w14:textId="57A7372C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D48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 : 202</w:t>
          </w:r>
          <w:r w:rsidR="00371AEA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3D621F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E75ABC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431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087EF9"/>
    <w:rsid w:val="0010434C"/>
    <w:rsid w:val="001143F9"/>
    <w:rsid w:val="001903CA"/>
    <w:rsid w:val="00190CAD"/>
    <w:rsid w:val="001B5885"/>
    <w:rsid w:val="001F68E0"/>
    <w:rsid w:val="00212E8D"/>
    <w:rsid w:val="00267674"/>
    <w:rsid w:val="002A4599"/>
    <w:rsid w:val="002C6B81"/>
    <w:rsid w:val="0031097D"/>
    <w:rsid w:val="00356F35"/>
    <w:rsid w:val="00371AEA"/>
    <w:rsid w:val="003B71ED"/>
    <w:rsid w:val="003C6384"/>
    <w:rsid w:val="003D621F"/>
    <w:rsid w:val="003F28AF"/>
    <w:rsid w:val="003F72F3"/>
    <w:rsid w:val="00405495"/>
    <w:rsid w:val="00452312"/>
    <w:rsid w:val="004B45E1"/>
    <w:rsid w:val="004C28FC"/>
    <w:rsid w:val="00507A31"/>
    <w:rsid w:val="00525177"/>
    <w:rsid w:val="005729C2"/>
    <w:rsid w:val="005B0CE6"/>
    <w:rsid w:val="005D4C8A"/>
    <w:rsid w:val="005D6435"/>
    <w:rsid w:val="005E2196"/>
    <w:rsid w:val="006814BA"/>
    <w:rsid w:val="006D6E54"/>
    <w:rsid w:val="00763E44"/>
    <w:rsid w:val="007D2568"/>
    <w:rsid w:val="007E282F"/>
    <w:rsid w:val="007E419A"/>
    <w:rsid w:val="00877ECA"/>
    <w:rsid w:val="008A7DE5"/>
    <w:rsid w:val="008B4531"/>
    <w:rsid w:val="008D69E4"/>
    <w:rsid w:val="00951BB6"/>
    <w:rsid w:val="0095786D"/>
    <w:rsid w:val="009906C1"/>
    <w:rsid w:val="009A04B4"/>
    <w:rsid w:val="009A2440"/>
    <w:rsid w:val="009B3ABE"/>
    <w:rsid w:val="009C5D04"/>
    <w:rsid w:val="009E37C3"/>
    <w:rsid w:val="00B24551"/>
    <w:rsid w:val="00B25D16"/>
    <w:rsid w:val="00B4010A"/>
    <w:rsid w:val="00B63DC9"/>
    <w:rsid w:val="00B651C7"/>
    <w:rsid w:val="00B70F61"/>
    <w:rsid w:val="00BF39D1"/>
    <w:rsid w:val="00C6149C"/>
    <w:rsid w:val="00C6404E"/>
    <w:rsid w:val="00CA6DDE"/>
    <w:rsid w:val="00CF5ED0"/>
    <w:rsid w:val="00D014C4"/>
    <w:rsid w:val="00D177FD"/>
    <w:rsid w:val="00DF3D48"/>
    <w:rsid w:val="00E319FF"/>
    <w:rsid w:val="00E75ABC"/>
    <w:rsid w:val="00F30023"/>
    <w:rsid w:val="00F572A6"/>
    <w:rsid w:val="00FD63A0"/>
    <w:rsid w:val="00FD7D36"/>
    <w:rsid w:val="00FE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FD7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2025-11-21T17:33:00Z</dcterms:created>
  <dcterms:modified xsi:type="dcterms:W3CDTF">2025-11-28T12:20:00Z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